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01F8E" w14:textId="77777777" w:rsidR="00FE0419" w:rsidRDefault="00FE0419" w:rsidP="00FE0419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2"/>
          <w:szCs w:val="22"/>
        </w:rPr>
      </w:pPr>
    </w:p>
    <w:p w14:paraId="1E7BE7F6" w14:textId="77777777" w:rsidR="00FE0419" w:rsidRDefault="00FE0419" w:rsidP="00FE0419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2"/>
          <w:szCs w:val="22"/>
        </w:rPr>
      </w:pPr>
    </w:p>
    <w:p w14:paraId="1D58917E" w14:textId="77777777" w:rsidR="00FE0419" w:rsidRDefault="00FE0419" w:rsidP="00FE0419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2"/>
          <w:szCs w:val="22"/>
        </w:rPr>
      </w:pPr>
    </w:p>
    <w:p w14:paraId="50615437" w14:textId="39EF4ABD" w:rsidR="00FE0419" w:rsidRDefault="00FE0419" w:rsidP="00FE0419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2"/>
          <w:szCs w:val="22"/>
        </w:rPr>
        <w:t xml:space="preserve">Propuesta de: comunicación / póster </w:t>
      </w:r>
      <w:r w:rsidRPr="00FE0419">
        <w:rPr>
          <w:bCs/>
          <w:color w:val="000000"/>
          <w:sz w:val="22"/>
          <w:szCs w:val="22"/>
        </w:rPr>
        <w:t>(dejar solo lo que corresponda)</w:t>
      </w:r>
    </w:p>
    <w:p w14:paraId="72848D9E" w14:textId="597AA037" w:rsidR="00BC61C4" w:rsidRDefault="00F53C63" w:rsidP="00FE0419">
      <w:pPr>
        <w:pBdr>
          <w:top w:val="nil"/>
          <w:left w:val="nil"/>
          <w:bottom w:val="nil"/>
          <w:right w:val="nil"/>
          <w:between w:val="nil"/>
        </w:pBdr>
        <w:spacing w:before="720" w:after="720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Título </w:t>
      </w:r>
      <w:r>
        <w:rPr>
          <w:b/>
          <w:color w:val="000000"/>
          <w:sz w:val="28"/>
          <w:szCs w:val="28"/>
        </w:rPr>
        <w:t xml:space="preserve">(Times New </w:t>
      </w:r>
      <w:proofErr w:type="spellStart"/>
      <w:r>
        <w:rPr>
          <w:b/>
          <w:color w:val="000000"/>
          <w:sz w:val="28"/>
          <w:szCs w:val="28"/>
        </w:rPr>
        <w:t>Roman</w:t>
      </w:r>
      <w:proofErr w:type="spellEnd"/>
      <w:r>
        <w:rPr>
          <w:b/>
          <w:color w:val="000000"/>
          <w:sz w:val="28"/>
          <w:szCs w:val="28"/>
        </w:rPr>
        <w:t xml:space="preserve"> 14 p., negrita, redonda, centrado)</w:t>
      </w:r>
    </w:p>
    <w:p w14:paraId="6239DCDC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Nombre y apellidos del autor/-a </w:t>
      </w:r>
    </w:p>
    <w:p w14:paraId="60DAC481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Institución/Centro de adscripción </w:t>
      </w:r>
    </w:p>
    <w:p w14:paraId="43B167DF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pacing w:after="1080"/>
        <w:ind w:firstLine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(añadir más si hay más autores, por orden de firma)</w:t>
      </w:r>
    </w:p>
    <w:p w14:paraId="260871BE" w14:textId="77777777" w:rsidR="00FE0419" w:rsidRDefault="00FE04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 w:line="360" w:lineRule="auto"/>
        <w:jc w:val="both"/>
        <w:rPr>
          <w:color w:val="000000"/>
        </w:rPr>
      </w:pPr>
      <w:r>
        <w:rPr>
          <w:color w:val="000000"/>
        </w:rPr>
        <w:t xml:space="preserve">Resumen </w:t>
      </w:r>
      <w:r w:rsidRPr="00FE0419">
        <w:rPr>
          <w:color w:val="000000"/>
        </w:rPr>
        <w:t>(</w:t>
      </w:r>
      <w:r w:rsidRPr="00FE0419">
        <w:rPr>
          <w:color w:val="000000"/>
        </w:rPr>
        <w:t>entre 250 y 500 palabras</w:t>
      </w:r>
      <w:r w:rsidRPr="00FE0419">
        <w:rPr>
          <w:color w:val="000000"/>
        </w:rPr>
        <w:t>). Use</w:t>
      </w:r>
      <w:r>
        <w:rPr>
          <w:color w:val="000000"/>
        </w:rPr>
        <w:t xml:space="preserve"> esta plantilla.</w:t>
      </w:r>
    </w:p>
    <w:p w14:paraId="07EABC25" w14:textId="3D5EDD5E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60" w:after="0" w:line="360" w:lineRule="auto"/>
        <w:jc w:val="both"/>
        <w:rPr>
          <w:color w:val="000000"/>
        </w:rPr>
      </w:pPr>
      <w:r>
        <w:rPr>
          <w:color w:val="000000"/>
        </w:rPr>
        <w:t xml:space="preserve">En este primer apartado el autor/-a encontrará las instrucciones básicas de formato y edición fundamentales para la preparación de su </w:t>
      </w:r>
      <w:r w:rsidR="00FE0419">
        <w:rPr>
          <w:color w:val="000000"/>
        </w:rPr>
        <w:t>propuesta</w:t>
      </w:r>
      <w:r>
        <w:rPr>
          <w:color w:val="000000"/>
        </w:rPr>
        <w:t xml:space="preserve">. Se ruega al autor/-a que lea con atención las normas de edición aquí indicadas. </w:t>
      </w:r>
    </w:p>
    <w:p w14:paraId="53407AA8" w14:textId="1E86B77B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color w:val="000000"/>
        </w:rPr>
        <w:t>Los textos que no se adapten a esta plantilla y a las normas en ella contenidas, serán descartados automáticamente</w:t>
      </w:r>
      <w:r w:rsidR="00FE0419">
        <w:rPr>
          <w:color w:val="000000"/>
        </w:rPr>
        <w:t xml:space="preserve">, ofreciéndose una única </w:t>
      </w:r>
      <w:r>
        <w:rPr>
          <w:color w:val="000000"/>
        </w:rPr>
        <w:t>posibilidad de corregirlo dentro del plazo establecido.</w:t>
      </w:r>
    </w:p>
    <w:p w14:paraId="6BAE671B" w14:textId="6173F9C2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A la hora de </w:t>
      </w:r>
      <w:r w:rsidR="00FE0419">
        <w:rPr>
          <w:color w:val="000000"/>
        </w:rPr>
        <w:t xml:space="preserve">grabar </w:t>
      </w:r>
      <w:r>
        <w:rPr>
          <w:color w:val="000000"/>
        </w:rPr>
        <w:t>el documento</w:t>
      </w:r>
      <w:r w:rsidR="00FE0419">
        <w:rPr>
          <w:color w:val="000000"/>
        </w:rPr>
        <w:t xml:space="preserve"> (en formato PDF)</w:t>
      </w:r>
      <w:r>
        <w:rPr>
          <w:color w:val="000000"/>
        </w:rPr>
        <w:t xml:space="preserve">, </w:t>
      </w:r>
      <w:r w:rsidR="00FE0419">
        <w:rPr>
          <w:color w:val="000000"/>
        </w:rPr>
        <w:t>el</w:t>
      </w:r>
      <w:r>
        <w:rPr>
          <w:color w:val="000000"/>
        </w:rPr>
        <w:t xml:space="preserve"> nombre de</w:t>
      </w:r>
      <w:r w:rsidR="00FE0419">
        <w:rPr>
          <w:color w:val="000000"/>
        </w:rPr>
        <w:t xml:space="preserve"> su </w:t>
      </w:r>
      <w:r>
        <w:rPr>
          <w:color w:val="000000"/>
        </w:rPr>
        <w:t xml:space="preserve">archivo deberá ser, sin tildes: </w:t>
      </w:r>
    </w:p>
    <w:p w14:paraId="1CB65C1D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color w:val="000000"/>
        </w:rPr>
      </w:pPr>
      <w:proofErr w:type="spellStart"/>
      <w:r>
        <w:rPr>
          <w:color w:val="000000"/>
        </w:rPr>
        <w:t>Propuesta_Apellido</w:t>
      </w:r>
      <w:proofErr w:type="spellEnd"/>
      <w:r>
        <w:rPr>
          <w:color w:val="000000"/>
        </w:rPr>
        <w:t>-Nombre del primer autor.pdf</w:t>
      </w:r>
    </w:p>
    <w:p w14:paraId="1AF88E31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0"/>
        <w:jc w:val="center"/>
        <w:rPr>
          <w:color w:val="000000"/>
        </w:rPr>
      </w:pPr>
      <w:r>
        <w:rPr>
          <w:color w:val="000000"/>
        </w:rPr>
        <w:t>ejemplo: Propuesta_Lopez-Jose.pdf</w:t>
      </w:r>
    </w:p>
    <w:p w14:paraId="4C73B67B" w14:textId="52917A35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En el caso de contribuciones con dos o más autores, se mantendrá la misma denominación (con el primer firmante) y, si se da coincidencia de que ese autor presenta otr</w:t>
      </w:r>
      <w:r w:rsidR="00FE0419">
        <w:rPr>
          <w:color w:val="000000"/>
        </w:rPr>
        <w:t xml:space="preserve">o trabajo </w:t>
      </w:r>
      <w:r>
        <w:rPr>
          <w:color w:val="000000"/>
        </w:rPr>
        <w:t>individualmente, las diferenciará con números arábigos al final (ejemplo: Propuesta_Lopez-Jose2.pdf)</w:t>
      </w:r>
    </w:p>
    <w:p w14:paraId="0E2C6DDE" w14:textId="027C0AE8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>T</w:t>
      </w:r>
      <w:r w:rsidR="00FE0419">
        <w:rPr>
          <w:b/>
          <w:color w:val="000000"/>
        </w:rPr>
        <w:t>ÍT</w:t>
      </w:r>
      <w:r>
        <w:rPr>
          <w:b/>
          <w:color w:val="000000"/>
        </w:rPr>
        <w:t>ULO</w:t>
      </w:r>
      <w:r>
        <w:rPr>
          <w:color w:val="000000"/>
        </w:rPr>
        <w:t xml:space="preserve">: 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 14 p., negrita, redonda, centrado. Está en el cuadro de Estilos como «Título capítulo».</w:t>
      </w:r>
    </w:p>
    <w:p w14:paraId="597FA7AD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>AUTOR</w:t>
      </w:r>
      <w:r>
        <w:rPr>
          <w:color w:val="000000"/>
        </w:rPr>
        <w:t xml:space="preserve">: 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 12 p., negrita, redonda, centrado. Está en el cuadro de Estilos como «Autor». En el caso de haber más de un autor, se pondrá nombre y apellidos e institución por cada uno de ellos.</w:t>
      </w:r>
    </w:p>
    <w:p w14:paraId="1150835F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>INSTITUCIÓN/CENTRO DE ADSCRIPCIÓN</w:t>
      </w:r>
      <w:r>
        <w:rPr>
          <w:color w:val="000000"/>
        </w:rPr>
        <w:t xml:space="preserve">: 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 10 p., cursiva, centrado. Está en el cuadro de Estilos como «Institución».</w:t>
      </w:r>
    </w:p>
    <w:p w14:paraId="58CCA016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Las </w:t>
      </w:r>
      <w:r>
        <w:rPr>
          <w:b/>
          <w:color w:val="000000"/>
        </w:rPr>
        <w:t>NOTAS A PIE DE PÁGINA</w:t>
      </w:r>
      <w:r>
        <w:rPr>
          <w:color w:val="000000"/>
        </w:rPr>
        <w:t xml:space="preserve">: 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 10 p., números arábigos volados en superíndice en cuerpo de texto, sangradas 1 cm lado izquierdo en primera línea. Está en el cuadro de Estilos como «Nota a pie de página».</w:t>
      </w:r>
    </w:p>
    <w:p w14:paraId="3D265E42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b/>
          <w:color w:val="000000"/>
        </w:rPr>
        <w:t>CUERPO DE TEXTO</w:t>
      </w:r>
      <w:r>
        <w:rPr>
          <w:color w:val="000000"/>
        </w:rPr>
        <w:t xml:space="preserve">: 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 xml:space="preserve"> 12 puntos, redonda, sangrada primera línea en cada párrafo 1 cm en lado izquierdo. Interlineado sencillo en 1,5. Está en el cuadro de Estilos como «Texto normal».</w:t>
      </w:r>
    </w:p>
    <w:p w14:paraId="03FAE3E5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El texto debe contener como </w:t>
      </w:r>
      <w:r>
        <w:rPr>
          <w:b/>
          <w:color w:val="000000"/>
        </w:rPr>
        <w:t>entre 250 y 500 palabras</w:t>
      </w:r>
      <w:r>
        <w:rPr>
          <w:color w:val="000000"/>
        </w:rPr>
        <w:t>, incluyendo notas a pie de página</w:t>
      </w:r>
      <w:r>
        <w:rPr>
          <w:color w:val="000000"/>
          <w:vertAlign w:val="superscript"/>
        </w:rPr>
        <w:t xml:space="preserve"> </w:t>
      </w:r>
      <w:r>
        <w:rPr>
          <w:color w:val="000000"/>
        </w:rPr>
        <w:t>y bibliografía final.</w:t>
      </w:r>
    </w:p>
    <w:p w14:paraId="4B057A78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r>
        <w:rPr>
          <w:color w:val="000000"/>
        </w:rPr>
        <w:t xml:space="preserve">Las </w:t>
      </w:r>
      <w:r>
        <w:rPr>
          <w:b/>
          <w:color w:val="000000"/>
        </w:rPr>
        <w:t>CITAS EN CUERPO DE TEXTO</w:t>
      </w:r>
      <w:r>
        <w:rPr>
          <w:color w:val="000000"/>
        </w:rPr>
        <w:t xml:space="preserve"> se incluirán dentro de comillas latinas </w:t>
      </w:r>
      <w:proofErr w:type="gramStart"/>
      <w:r>
        <w:rPr>
          <w:color w:val="000000"/>
        </w:rPr>
        <w:t>(« »</w:t>
      </w:r>
      <w:proofErr w:type="gramEnd"/>
      <w:r>
        <w:rPr>
          <w:color w:val="000000"/>
        </w:rPr>
        <w:t>) y, en el caso de ser necesario resaltar alguna palabra dentro de la cita, se utilizarán las comillas inglesas (“ ”). En el caso de incluir una cita incompleta, se utilizarán corchetes y tres puntos suspensivos ([…]).</w:t>
      </w:r>
    </w:p>
    <w:p w14:paraId="2C3822DD" w14:textId="77777777" w:rsidR="00BC61C4" w:rsidRDefault="00F53C6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 xml:space="preserve">Al final de los trabajos se incluirá la bibliografía, siguiendo para ello las </w:t>
      </w:r>
      <w:r>
        <w:rPr>
          <w:b/>
          <w:color w:val="000000"/>
        </w:rPr>
        <w:t>Normas de presentación y estilo</w:t>
      </w:r>
      <w:r>
        <w:rPr>
          <w:color w:val="000000"/>
        </w:rPr>
        <w:t xml:space="preserve"> disponibles en este enlace: &lt;</w:t>
      </w:r>
      <w:hyperlink r:id="rId6">
        <w:r>
          <w:rPr>
            <w:color w:val="0563C1"/>
            <w:u w:val="single"/>
          </w:rPr>
          <w:t>https://congresos.unileon.es/14cimo2025/descargas/</w:t>
        </w:r>
      </w:hyperlink>
      <w:r>
        <w:rPr>
          <w:color w:val="000000"/>
        </w:rPr>
        <w:t>&gt;.</w:t>
      </w:r>
    </w:p>
    <w:sectPr w:rsidR="00BC61C4">
      <w:headerReference w:type="even" r:id="rId7"/>
      <w:headerReference w:type="default" r:id="rId8"/>
      <w:headerReference w:type="first" r:id="rId9"/>
      <w:pgSz w:w="9639" w:h="13608"/>
      <w:pgMar w:top="1418" w:right="1134" w:bottom="851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A71CF" w14:textId="77777777" w:rsidR="00F53C63" w:rsidRDefault="00F53C63">
      <w:pPr>
        <w:spacing w:after="0"/>
      </w:pPr>
      <w:r>
        <w:separator/>
      </w:r>
    </w:p>
  </w:endnote>
  <w:endnote w:type="continuationSeparator" w:id="0">
    <w:p w14:paraId="70827F39" w14:textId="77777777" w:rsidR="00F53C63" w:rsidRDefault="00F53C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936687CA-9196-42D5-91E5-ABE1E0C49886}"/>
    <w:embedItalic r:id="rId2" w:fontKey="{D2838984-E128-4A4E-A195-C03EE265DB78}"/>
  </w:font>
  <w:font w:name="EB Garamond">
    <w:altName w:val="MV Boli"/>
    <w:charset w:val="00"/>
    <w:family w:val="auto"/>
    <w:pitch w:val="variable"/>
    <w:sig w:usb0="E00002FF" w:usb1="02000413" w:usb2="00000000" w:usb3="00000000" w:csb0="0000019F" w:csb1="00000000"/>
    <w:embedRegular r:id="rId3" w:fontKey="{A8D952CC-4D37-4310-A5C8-3B5C5F4349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403A41-5A8F-49EA-AD01-90ECBB84DB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41C5B7-EA99-451D-B068-6CFEF969D6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23AB2" w14:textId="77777777" w:rsidR="00F53C63" w:rsidRDefault="00F53C63">
      <w:pPr>
        <w:spacing w:after="0"/>
      </w:pPr>
      <w:r>
        <w:separator/>
      </w:r>
    </w:p>
  </w:footnote>
  <w:footnote w:type="continuationSeparator" w:id="0">
    <w:p w14:paraId="4B16E346" w14:textId="77777777" w:rsidR="00F53C63" w:rsidRDefault="00F53C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2B99B" w14:textId="77777777" w:rsidR="00BC61C4" w:rsidRDefault="00F53C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rFonts w:ascii="EB Garamond" w:eastAsia="EB Garamond" w:hAnsi="EB Garamond" w:cs="EB Garamond"/>
        <w:color w:val="000000"/>
        <w:sz w:val="16"/>
        <w:szCs w:val="16"/>
      </w:rPr>
    </w:pPr>
    <w:r>
      <w:rPr>
        <w:rFonts w:ascii="EB Garamond" w:eastAsia="EB Garamond" w:hAnsi="EB Garamond" w:cs="EB Garamond"/>
        <w:color w:val="000000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B5A45" w14:textId="77777777" w:rsidR="00BC61C4" w:rsidRDefault="00BC61C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7230"/>
      </w:tabs>
      <w:spacing w:after="0"/>
      <w:jc w:val="center"/>
      <w:rPr>
        <w:rFonts w:ascii="EB Garamond" w:eastAsia="EB Garamond" w:hAnsi="EB Garamond" w:cs="EB Garamond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4BB47" w14:textId="77777777" w:rsidR="00BC61C4" w:rsidRDefault="00F53C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B61117D" wp14:editId="05E8D822">
          <wp:extent cx="4680585" cy="1210945"/>
          <wp:effectExtent l="0" t="0" r="0" b="0"/>
          <wp:docPr id="1" name="image1.jp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0585" cy="1210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C4"/>
    <w:rsid w:val="00BC61C4"/>
    <w:rsid w:val="00C86D34"/>
    <w:rsid w:val="00F53C63"/>
    <w:rsid w:val="00FE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1F911"/>
  <w15:docId w15:val="{DE15E64A-2590-4108-9ACE-8154B0647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>
      <w:pPr>
        <w:spacing w:after="120"/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tabs>
        <w:tab w:val="left" w:pos="426"/>
      </w:tabs>
      <w:spacing w:before="240" w:after="240"/>
      <w:ind w:left="425" w:hanging="425"/>
      <w:outlineLvl w:val="0"/>
    </w:pPr>
  </w:style>
  <w:style w:type="paragraph" w:styleId="Ttulo2">
    <w:name w:val="heading 2"/>
    <w:basedOn w:val="Normal"/>
    <w:next w:val="Normal"/>
    <w:uiPriority w:val="9"/>
    <w:semiHidden/>
    <w:unhideWhenUsed/>
    <w:qFormat/>
    <w:pPr>
      <w:shd w:val="clear" w:color="auto" w:fill="FFFFFF"/>
      <w:spacing w:before="240" w:after="240" w:line="360" w:lineRule="auto"/>
      <w:ind w:firstLine="0"/>
      <w:jc w:val="both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hd w:val="clear" w:color="auto" w:fill="FFFFFF"/>
      <w:spacing w:before="240" w:after="240" w:line="360" w:lineRule="auto"/>
      <w:ind w:left="284" w:firstLine="0"/>
      <w:jc w:val="both"/>
      <w:outlineLvl w:val="2"/>
    </w:pPr>
    <w:rPr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hd w:val="clear" w:color="auto" w:fill="FFFFFF"/>
      <w:spacing w:before="240" w:after="240" w:line="360" w:lineRule="auto"/>
      <w:ind w:left="567" w:firstLine="0"/>
      <w:jc w:val="both"/>
      <w:outlineLvl w:val="3"/>
    </w:pPr>
    <w:rPr>
      <w:i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ngresos.unileon.es/14cimo2025/descarga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R.B.</dc:creator>
  <cp:lastModifiedBy>Alejandro R.B.</cp:lastModifiedBy>
  <cp:revision>2</cp:revision>
  <dcterms:created xsi:type="dcterms:W3CDTF">2025-03-13T11:56:00Z</dcterms:created>
  <dcterms:modified xsi:type="dcterms:W3CDTF">2025-03-13T11:56:00Z</dcterms:modified>
</cp:coreProperties>
</file>